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lang w:val="en-US" w:eastAsia="zh-CN"/>
        </w:rPr>
        <w:t>关于开展三月份全市“你送我检”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lang w:val="en-US" w:eastAsia="zh-CN"/>
        </w:rPr>
        <w:t>活动的公告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Times New Roman" w:hAnsi="Times New Roman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为全面推进食品安全“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百姓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点检”工作，充分发挥公众参与和社会监督作用，营造人人关心食品安全、人人参与食品安全工作的良好氛围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每月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15日，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全市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市场监管部门将在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全市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范围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开展现场“你送我检”免费快检服务，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消费者可根据需要将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购买的蔬菜、水产品、肉类、干货等各类食用农产品送至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就近的快检点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  <w:t>检测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本月你送我检活动时间为3月16日，活动地址安排如下：</w:t>
      </w:r>
    </w:p>
    <w:tbl>
      <w:tblPr>
        <w:tblStyle w:val="3"/>
        <w:tblW w:w="913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64"/>
        <w:gridCol w:w="6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活动地址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南湖区新丰镇农贸市场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秀洲区王店镇蚂桥农贸市场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嘉善县天凝镇杨庙农贸市场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平湖市曹桥街道农贸市场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海盐县望海农贸市场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海宁市周王庙镇石井农贸市场（浙江省海宁市周王庙镇石云路43号）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桐乡市梧桐街道庆丰中路85号（万嘉中心）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禾新农贸市场长纤塘邻里中心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仿宋_GB2312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港区</w:t>
            </w:r>
          </w:p>
        </w:tc>
        <w:tc>
          <w:tcPr>
            <w:tcW w:w="6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嘉兴市乍浦镇农贸市场（天妃路和雅山路交叉口）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嘉兴市市场监督管理局</w:t>
      </w:r>
    </w:p>
    <w:p>
      <w:pPr>
        <w:ind w:firstLine="6080" w:firstLineChars="19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2023年3月10日</w:t>
      </w:r>
    </w:p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YjQxMjBlYTE0MjcxN2UwNTU1ODdlOTIxZWFkYTAifQ=="/>
  </w:docVars>
  <w:rsids>
    <w:rsidRoot w:val="00000000"/>
    <w:rsid w:val="01F20B70"/>
    <w:rsid w:val="04F70290"/>
    <w:rsid w:val="0A337B95"/>
    <w:rsid w:val="0EB95318"/>
    <w:rsid w:val="12B07774"/>
    <w:rsid w:val="16662A00"/>
    <w:rsid w:val="17FBD6FE"/>
    <w:rsid w:val="1B81139D"/>
    <w:rsid w:val="1E5F415F"/>
    <w:rsid w:val="280A6BD4"/>
    <w:rsid w:val="2B9A387D"/>
    <w:rsid w:val="2BA72038"/>
    <w:rsid w:val="2EA5451F"/>
    <w:rsid w:val="3050562A"/>
    <w:rsid w:val="34900E61"/>
    <w:rsid w:val="4336003B"/>
    <w:rsid w:val="4B331441"/>
    <w:rsid w:val="50943643"/>
    <w:rsid w:val="5716339D"/>
    <w:rsid w:val="593C2E55"/>
    <w:rsid w:val="59495D83"/>
    <w:rsid w:val="5B2D4EE1"/>
    <w:rsid w:val="5EA66C04"/>
    <w:rsid w:val="667A27A3"/>
    <w:rsid w:val="67273A53"/>
    <w:rsid w:val="67F33294"/>
    <w:rsid w:val="685114F4"/>
    <w:rsid w:val="6AC12241"/>
    <w:rsid w:val="77422D08"/>
    <w:rsid w:val="7D6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4"/>
    <w:uiPriority w:val="0"/>
    <w:rPr>
      <w:rFonts w:ascii="汉仪书宋二KW" w:hAnsi="汉仪书宋二KW" w:eastAsia="汉仪书宋二KW" w:cs="汉仪书宋二KW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382</Words>
  <Characters>390</Characters>
  <Lines>0</Lines>
  <Paragraphs>0</Paragraphs>
  <TotalTime>1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2022-04-28T16:03:00Z</dcterms:created>
  <dc:creator>SYC</dc:creator>
  <cp:lastModifiedBy>SYC</cp:lastModifiedBy>
  <dcterms:modified xsi:type="dcterms:W3CDTF">2023-03-10T00:38:13Z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2A0C1D4DE5DA4DDA9CE00357295CC1AD</vt:lpwstr>
  </property>
</Properties>
</file>